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338E" w:rsidRDefault="00000000">
      <w:pPr>
        <w:rPr>
          <w:b/>
        </w:rPr>
      </w:pPr>
      <w:r>
        <w:rPr>
          <w:b/>
        </w:rPr>
        <w:t xml:space="preserve">Pressemitteilung: </w:t>
      </w:r>
    </w:p>
    <w:p w14:paraId="00000002" w14:textId="77777777" w:rsidR="00ED338E" w:rsidRDefault="00000000">
      <w:pPr>
        <w:rPr>
          <w:b/>
        </w:rPr>
      </w:pPr>
      <w:r>
        <w:rPr>
          <w:b/>
        </w:rPr>
        <w:t>Unter dem Titel „Lebensraum Stadt: Urbane (T)Räume für Mensch, Natur und Klima“ startet am 07. Oktober der 16. Münchner Klimaherbst</w:t>
      </w:r>
    </w:p>
    <w:p w14:paraId="00000003" w14:textId="77777777" w:rsidR="00ED338E" w:rsidRDefault="00000000">
      <w:pPr>
        <w:rPr>
          <w:b/>
          <w:i/>
        </w:rPr>
      </w:pPr>
      <w:r>
        <w:rPr>
          <w:i/>
        </w:rPr>
        <w:t xml:space="preserve">Die Veranstaltungsreihe läuft vom 07. bis 30. Oktober 2022 und widmet sich dem Thema Stadt. Im gesamten Stadtgebiet gibt es über 100 Ausstellungen, Vorträge, Workshops, Filme und vieles mehr. </w:t>
      </w:r>
    </w:p>
    <w:p w14:paraId="00000004" w14:textId="77777777" w:rsidR="00ED338E" w:rsidRDefault="00000000">
      <w:r>
        <w:t xml:space="preserve">Bereits heute lebt etwas mehr als die Hälfte aller Menschen unseres Planeten in Städten – bis 2050 werden es voraussichtlich 80 Prozent sein. Und schon heute ist der urbane Raum für rund drei Viertel der weltweiten Treibhausgasemissionen verantwortlich. Hieran zeigt sich: Der Kampf gegen die Klimakrise entscheidet sich in den Städten und damit auch in München. Die Stadt hat sich entsprechend ehrgeizige Klimaziele gesetzt und beschlossen, bis 2035 klimaneutral zu werden - wie das genau funktionieren kann, wird aktuell an vielen verschiedenen Stellen in der Stadt ausgearbeitet. </w:t>
      </w:r>
    </w:p>
    <w:p w14:paraId="00000005" w14:textId="77777777" w:rsidR="00ED338E" w:rsidRDefault="00000000">
      <w:r>
        <w:t xml:space="preserve">Auch deshalb widmet sich der Münchner Klimaherbst – die bekannte Veranstaltungsreihe zu Klimawandel, Klimaschutz und Klimaanpassung – in diesem Jahr dem urbanen Raum und wie dieser klimafreundlich, gerecht und lebenswert gestaltet werden kann. </w:t>
      </w:r>
    </w:p>
    <w:p w14:paraId="00000006" w14:textId="77777777" w:rsidR="00ED338E" w:rsidRDefault="00000000">
      <w:r>
        <w:t xml:space="preserve">Los geht es mit einer interaktiven Auftaktveranstaltung am 07. Oktober um 19 Uhr im Alten Rathaus: Mit Bild- und Klangimpulsen, Kurzvorträgen, Gelegenheiten zum Austausch mit und innerhalb des Publikums und einer Podiumsdiskussion wird  von verschiedenen Seiten beleuchtet, wie ein klimafreundliches und zukunftsfähiges München aussehen kann, das dabei gleichzeitig lebenswert für alle seine Bewohner und Bewohnerinnen bleibt. Bei der Podiumsdiskussion mit den drei thematisch zuständigen Referatsspitzen aus der Münchner Stadtverwaltung – Christine Kugler (Klimaschutzreferentin), Prof. Dr. (Univ. Florenz) Elisabeth Merk (Stadtbaurätin) und Georg Dunkel (Mobilitätsreferent) – wird es insbesondere um die konkrete Umsetzung einer solchen Vision für München gehen. </w:t>
      </w:r>
    </w:p>
    <w:p w14:paraId="00000007" w14:textId="77777777" w:rsidR="00ED338E" w:rsidRDefault="00000000">
      <w:r>
        <w:t xml:space="preserve">In den darauffolgenden drei Wochen wird die Frage nach einem nachhaltigen und lebenswerten München umfangreich und aus verschiedensten Perspektiven beleuchtet: Das diesjährige Programm des Münchner Klimaherbst setzt sich aus über 100 Veranstaltungen zusammen, die die Bereiche Mobilität &amp; Verkehr, Gesundheit &amp; Zusammenleben, Energie &amp; Bauen, Natur in der Stadt sowie Stadt- &amp; Quartiersplanung abdecken. </w:t>
      </w:r>
    </w:p>
    <w:p w14:paraId="00000008" w14:textId="77777777" w:rsidR="00ED338E" w:rsidRDefault="00000000">
      <w:r>
        <w:t xml:space="preserve">Angesichts der aktuellen Energiekrise und steigender Energiekosten sind die Veranstaltungen aus dem Themenbereich Energie &amp; Bauen dieses Jahr sicherlich besonders relevant: Hier können sich die Münchnerinnen und Münchner bei praktisch orientierten Workshops oder Vorträgen darüber informieren, wie sie selbst Erzeuger oder Abnehmerin von erneuerbarer Energie werden, bei Führungen von best-practice-Beispielen lernen oder beim „Experiment Bürger:innenrat” diskutieren, wie München schneller auf Solarenergie umsteigen kann. Und auch in den anderen Themengebieten gibt es in diesem Jahr besonders viele Angebote zum Mitmachen, vor der eigenen Haustür Erleben und sich mit gleichgesinnten Nachbarn und Nachbarinnen vernetzen. </w:t>
      </w:r>
    </w:p>
    <w:p w14:paraId="00000009" w14:textId="77777777" w:rsidR="00ED338E" w:rsidRDefault="00000000">
      <w:r>
        <w:t xml:space="preserve">Ein Highlight des diesjährigen Klimaherbst ist die Szenische Lesung und anschließende Podiumsdiskussion „Mit Bäumen kommunizieren?” in der Winterhalle des Botanischen Gartens. Aus der künstlerischen, wissenschaftlichen und philosophischen Perspektive wird sich dabei der Frage genähert, ob eine Kommunikation mit Bäumen möglich ist und was das für unser menschliches Handeln bedeuten würde. Besonders zu erwähnen ist auch die Wanderausstellung „Wege in die Zukunft - für Dich und die Welt”, die von Workshops und Vorträgen verschiedener Münchner Initiativen begleitet wird. Und auch die bewährten Formate „Zukunftsmusik", bei der die </w:t>
      </w:r>
      <w:r>
        <w:lastRenderedPageBreak/>
        <w:t xml:space="preserve">umweltpolitischen Sprecher:innen von vier Rathausfraktionen von Experten und Expertinnen befragt werden, und “8x8 Minuten”, bei der acht Münchner Initiativen ihre Wege in ein besseres München vorstellen, sind wieder dabei. </w:t>
      </w:r>
    </w:p>
    <w:p w14:paraId="0000000A" w14:textId="77777777" w:rsidR="00ED338E" w:rsidRDefault="00000000">
      <w:r>
        <w:t>Mit dem Klimaherbst.YOUTH gibt es auch dieses Jahr wieder ein Extra-Programm für Jugendliche und junge Erwachsene sowie Schulklassen, das bis zum 05. November läuft.</w:t>
      </w:r>
    </w:p>
    <w:p w14:paraId="0000000B" w14:textId="77777777" w:rsidR="00ED338E" w:rsidRDefault="00000000">
      <w:pPr>
        <w:rPr>
          <w:b/>
        </w:rPr>
      </w:pPr>
      <w:r>
        <w:t>Alle Veranstaltungen sind im Klimaherbst-</w:t>
      </w:r>
      <w:hyperlink r:id="rId5">
        <w:r>
          <w:t>Kalender</w:t>
        </w:r>
      </w:hyperlink>
      <w:r>
        <w:t xml:space="preserve"> auf der Website einsehbar und liegen ab sofort als Klimaherbst.MAGAZIN im ganzen Stadtgebiet aus (u.a. Hofpfisterei, Bibliotheken, an der Münchner Volkshochschule).</w:t>
      </w:r>
    </w:p>
    <w:p w14:paraId="0000000C" w14:textId="77777777" w:rsidR="00ED338E" w:rsidRDefault="00000000">
      <w:pPr>
        <w:rPr>
          <w:u w:val="single"/>
        </w:rPr>
      </w:pPr>
      <w:r>
        <w:rPr>
          <w:u w:val="single"/>
        </w:rPr>
        <w:t>Über den Münchner Klimaherbst</w:t>
      </w:r>
    </w:p>
    <w:p w14:paraId="0000000D" w14:textId="77777777" w:rsidR="00ED338E" w:rsidRDefault="00000000">
      <w:r>
        <w:t>Der Münchner Klimaherbst findet dieses Jahr bereits zum 16. Mal statt. Ziel der Veranstaltungsreihe ist es, Münchnerinnen und Münchner zum Klimawandel zu informieren und ihnen Möglichkeiten zum Klimaschutz aufzuzeigen. In jedem Jahr hat der Münchner Klimaherbst einen thematischen Schwerpunkt. Unter dem Titel „Lebensraum Stadt: Urbane (T)Räume für Mensch, Natur und Klima” geht es in diesem Jahr um das Thema Stadt.</w:t>
      </w:r>
    </w:p>
    <w:p w14:paraId="0000000E" w14:textId="14D76893" w:rsidR="00ED338E" w:rsidRDefault="00ED338E">
      <w:pPr>
        <w:rPr>
          <w:b/>
        </w:rPr>
      </w:pPr>
    </w:p>
    <w:p w14:paraId="26D396D0" w14:textId="1E4D7804" w:rsidR="000961C2" w:rsidRDefault="000961C2">
      <w:pPr>
        <w:rPr>
          <w:b/>
        </w:rPr>
      </w:pPr>
    </w:p>
    <w:p w14:paraId="1D01EBC0" w14:textId="11D3C79C" w:rsidR="000961C2" w:rsidRDefault="000961C2">
      <w:pPr>
        <w:rPr>
          <w:b/>
        </w:rPr>
      </w:pPr>
      <w:r>
        <w:rPr>
          <w:b/>
        </w:rPr>
        <w:t xml:space="preserve">Ansprechpartnerin Presse: </w:t>
      </w:r>
    </w:p>
    <w:p w14:paraId="049D72DC" w14:textId="41200C3A" w:rsidR="000961C2" w:rsidRDefault="000961C2">
      <w:pPr>
        <w:rPr>
          <w:bCs/>
        </w:rPr>
      </w:pPr>
      <w:r w:rsidRPr="000961C2">
        <w:rPr>
          <w:bCs/>
        </w:rPr>
        <w:t>Maria Weise</w:t>
      </w:r>
    </w:p>
    <w:p w14:paraId="0581EE8E" w14:textId="1958BBB8" w:rsidR="000961C2" w:rsidRDefault="000961C2">
      <w:pPr>
        <w:rPr>
          <w:bCs/>
        </w:rPr>
      </w:pPr>
      <w:r>
        <w:rPr>
          <w:bCs/>
        </w:rPr>
        <w:t xml:space="preserve">Mail: </w:t>
      </w:r>
      <w:hyperlink r:id="rId6" w:history="1">
        <w:r w:rsidRPr="00A673D5">
          <w:rPr>
            <w:rStyle w:val="Hyperlink"/>
            <w:bCs/>
          </w:rPr>
          <w:t>maria.weise@klimaherbst.de</w:t>
        </w:r>
      </w:hyperlink>
    </w:p>
    <w:p w14:paraId="33A1CFA4" w14:textId="4987E493" w:rsidR="000961C2" w:rsidRPr="000961C2" w:rsidRDefault="000961C2">
      <w:pPr>
        <w:rPr>
          <w:bCs/>
        </w:rPr>
      </w:pPr>
      <w:r>
        <w:rPr>
          <w:bCs/>
        </w:rPr>
        <w:t>Telefon: 0176 34 66 77 25</w:t>
      </w:r>
    </w:p>
    <w:sectPr w:rsidR="000961C2" w:rsidRPr="000961C2">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8E"/>
    <w:rsid w:val="000961C2"/>
    <w:rsid w:val="00ED3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3419"/>
  <w15:docId w15:val="{D6285965-1466-4EB6-BAD9-647B6FC1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0961C2"/>
    <w:rPr>
      <w:color w:val="0563C1" w:themeColor="hyperlink"/>
      <w:u w:val="single"/>
    </w:rPr>
  </w:style>
  <w:style w:type="character" w:styleId="NichtaufgelsteErwhnung">
    <w:name w:val="Unresolved Mention"/>
    <w:basedOn w:val="Absatz-Standardschriftart"/>
    <w:uiPriority w:val="99"/>
    <w:semiHidden/>
    <w:unhideWhenUsed/>
    <w:rsid w:val="00096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a.weise@klimaherbst.de" TargetMode="External"/><Relationship Id="rId5" Type="http://schemas.openxmlformats.org/officeDocument/2006/relationships/hyperlink" Target="https://klimaherbst.de/kalender/2021-09/"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yIN+Plz4VyI5hUP8y1wXnqWCA==">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4286</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Weise</dc:creator>
  <cp:lastModifiedBy>Klimaherbst eV</cp:lastModifiedBy>
  <cp:revision>2</cp:revision>
  <dcterms:created xsi:type="dcterms:W3CDTF">2022-09-12T10:53:00Z</dcterms:created>
  <dcterms:modified xsi:type="dcterms:W3CDTF">2022-09-19T07:11:00Z</dcterms:modified>
</cp:coreProperties>
</file>